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3D2B1F"/>
          <w:sz w:val="44"/>
        </w:rPr>
        <w:t>Workplace Accommodation Request Letter</w:t>
      </w:r>
    </w:p>
    <w:p>
      <w:pPr>
        <w:spacing w:after="40"/>
        <w:jc w:val="center"/>
      </w:pPr>
      <w:r>
        <w:rPr>
          <w:i/>
          <w:color w:val="7A5544"/>
          <w:sz w:val="22"/>
        </w:rPr>
        <w:t>You have the right to ask for what you need to do your best work.</w:t>
      </w:r>
    </w:p>
    <w:p>
      <w:pPr>
        <w:spacing w:after="240"/>
        <w:pBdr>
          <w:bottom w:val="single" w:sz="6" w:space="1" w:color="E8C4B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784"/>
      </w:tblGrid>
      <w:tr>
        <w:tc>
          <w:tcPr>
            <w:tcW w:type="dxa" w:w="8784"/>
            <w:shd w:val="clear" w:color="auto" w:fill="FAF0E8"/>
          </w:tcPr>
          <w:p>
            <w:pPr>
              <w:spacing w:before="120"/>
            </w:pPr>
            <w:r>
              <w:rPr>
                <w:b/>
                <w:color w:val="3D2B1F"/>
                <w:sz w:val="20"/>
              </w:rPr>
              <w:t>Before You Send This Letter</w:t>
            </w:r>
          </w:p>
          <w:p>
            <w:pPr>
              <w:pStyle w:val="ListBullet"/>
              <w:spacing w:after="40"/>
            </w:pPr>
            <w:r>
              <w:rPr>
                <w:color w:val="3D2B1F"/>
                <w:sz w:val="19"/>
              </w:rPr>
              <w:t>Under the ADA (Americans with Disabilities Act), you have the legal right to request reasonable accommodations if you have a qualifying condition.</w:t>
            </w:r>
          </w:p>
          <w:p>
            <w:pPr>
              <w:pStyle w:val="ListBullet"/>
              <w:spacing w:after="40"/>
            </w:pPr>
            <w:r>
              <w:rPr>
                <w:color w:val="3D2B1F"/>
                <w:sz w:val="19"/>
              </w:rPr>
              <w:t>You do NOT need to share your specific diagnosis. You only need to explain how your condition affects your ability to perform job functions.</w:t>
            </w:r>
          </w:p>
          <w:p>
            <w:pPr>
              <w:pStyle w:val="ListBullet"/>
              <w:spacing w:after="40"/>
            </w:pPr>
            <w:r>
              <w:rPr>
                <w:color w:val="3D2B1F"/>
                <w:sz w:val="19"/>
              </w:rPr>
              <w:t>Submit this in writing and keep a copy. Email is fine — it creates a record.</w:t>
            </w:r>
          </w:p>
          <w:p>
            <w:pPr>
              <w:pStyle w:val="ListBullet"/>
              <w:spacing w:after="40"/>
            </w:pPr>
            <w:r>
              <w:rPr>
                <w:color w:val="3D2B1F"/>
                <w:sz w:val="19"/>
              </w:rPr>
              <w:t>Your employer is required to engage in an 'interactive process' — a back-and-forth conversation to find a workable solution.</w:t>
            </w:r>
          </w:p>
          <w:p>
            <w:pPr>
              <w:pStyle w:val="ListBullet"/>
              <w:spacing w:after="40"/>
            </w:pPr>
            <w:r>
              <w:rPr>
                <w:color w:val="3D2B1F"/>
                <w:sz w:val="19"/>
              </w:rPr>
              <w:t>If you need help, contact your HR department or visit the EEOC website at eeoc.gov.</w:t>
            </w:r>
          </w:p>
        </w:tc>
      </w:tr>
    </w:tbl>
    <w:p/>
    <w:p>
      <w:pPr>
        <w:spacing w:before="240" w:after="80"/>
      </w:pPr>
      <w:r>
        <w:rPr>
          <w:b/>
          <w:color w:val="7A5544"/>
          <w:sz w:val="18"/>
        </w:rPr>
        <w:t>INSTRUCTIONS: FILL IN ALL [BRACKETED] FIELDS BEFORE SENDING</w:t>
      </w:r>
    </w:p>
    <w:p>
      <w:pPr>
        <w:spacing w:after="200"/>
      </w:pPr>
      <w:r>
        <w:rPr>
          <w:i/>
          <w:color w:val="7A5544"/>
          <w:sz w:val="19"/>
        </w:rPr>
        <w:t>Fields marked with [brackets] are placeholders. Replace each one with your specific information before sending.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784"/>
      </w:tblGrid>
      <w:tr>
        <w:tc>
          <w:tcPr>
            <w:tcW w:type="dxa" w:w="8784"/>
            <w:shd w:val="clear" w:color="auto" w:fill="FFFFFF"/>
          </w:tcPr>
          <w:p>
            <w:pPr>
              <w:spacing w:before="200"/>
            </w:pP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[Today's Date]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[Manager's Full Name]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[Manager's Title]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[Company Name]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[Company Address]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Dear [Manager's Name],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</w:r>
          </w:p>
          <w:p>
            <w:pPr>
              <w:spacing w:after="200" w:before="40"/>
            </w:pPr>
            <w:r>
              <w:rPr>
                <w:b w:val="0"/>
                <w:color w:val="3D2B1F"/>
                <w:sz w:val="22"/>
              </w:rPr>
              <w:t>I am writing to formally request a workplace accommodation under the Americans with Disabilities Act (ADA) / [applicable state law, if relevant]. I have a medical condition that affects [briefly describe how the condition impacts your work — e.g., 'my ability to sit for extended periods' / 'my concentration in open-plan environments' / 'my energy levels during standard hours']. I am not required to share my specific diagnosis, and I am choosing to provide only the functional information needed to support this request.</w:t>
            </w:r>
          </w:p>
          <w:p>
            <w:pPr>
              <w:spacing w:after="120" w:before="40"/>
            </w:pPr>
            <w:r>
              <w:rPr>
                <w:b w:val="0"/>
                <w:color w:val="3D2B1F"/>
                <w:sz w:val="22"/>
              </w:rPr>
              <w:t>To continue performing my job duties effectively, I am requesting the following accommodation(s):</w:t>
            </w:r>
          </w:p>
          <w:p>
            <w:pPr>
              <w:pStyle w:val="ListBullet"/>
              <w:spacing w:after="80"/>
            </w:pPr>
            <w:r>
              <w:rPr>
                <w:color w:val="3D2B1F"/>
                <w:sz w:val="22"/>
              </w:rPr>
              <w:t>[Accommodation 1 — e.g., the ability to work remotely two days per week]</w:t>
            </w:r>
          </w:p>
          <w:p>
            <w:pPr>
              <w:pStyle w:val="ListBullet"/>
              <w:spacing w:after="80"/>
            </w:pPr>
            <w:r>
              <w:rPr>
                <w:color w:val="3D2B1F"/>
                <w:sz w:val="22"/>
              </w:rPr>
              <w:t>[Accommodation 2 — e.g., a quieter workspace or noise-canceling headphones]</w:t>
            </w:r>
          </w:p>
          <w:p>
            <w:pPr>
              <w:pStyle w:val="ListBullet"/>
              <w:spacing w:after="80"/>
            </w:pPr>
            <w:r>
              <w:rPr>
                <w:color w:val="3D2B1F"/>
                <w:sz w:val="22"/>
              </w:rPr>
              <w:t>[Accommodation 3 — e.g., a modified schedule to attend medical appointments]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</w:r>
          </w:p>
          <w:p>
            <w:pPr>
              <w:spacing w:after="200" w:before="40"/>
            </w:pPr>
            <w:r>
              <w:rPr>
                <w:b w:val="0"/>
                <w:color w:val="3D2B1F"/>
                <w:sz w:val="22"/>
              </w:rPr>
              <w:t>I believe these accommodations are reasonable and will allow me to continue meeting the requirements of my role. I am happy to discuss alternatives if any of these requests present difficulty. I can also provide documentation from a healthcare provider if required.</w:t>
            </w:r>
          </w:p>
          <w:p>
            <w:pPr>
              <w:spacing w:after="200" w:before="40"/>
            </w:pPr>
            <w:r>
              <w:rPr>
                <w:b w:val="0"/>
                <w:color w:val="3D2B1F"/>
                <w:sz w:val="22"/>
              </w:rPr>
              <w:t>I would appreciate the opportunity to discuss this at your earliest convenience. Please let me know how you would like to proceed.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Thank you for your time and consideration.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Sincerely,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[Your Full Name]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[Your Job Title]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[Your Department]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[Your Email Address]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  <w:t>[Your Phone Number]</w:t>
            </w:r>
          </w:p>
          <w:p>
            <w:pPr>
              <w:spacing w:after="160" w:before="40"/>
            </w:pPr>
            <w:r>
              <w:rPr>
                <w:b w:val="0"/>
                <w:color w:val="3D2B1F"/>
                <w:sz w:val="22"/>
              </w:rPr>
            </w:r>
          </w:p>
        </w:tc>
      </w:tr>
    </w:tbl>
    <w:p/>
    <w:p>
      <w:pPr>
        <w:spacing w:before="240" w:after="80"/>
      </w:pPr>
      <w:r>
        <w:rPr>
          <w:b/>
          <w:color w:val="7A5544"/>
          <w:sz w:val="18"/>
        </w:rPr>
        <w:t>AFTER YOU SEND: WHAT TO EXPECT</w:t>
      </w:r>
    </w:p>
    <w:p>
      <w:pPr>
        <w:spacing w:after="80"/>
      </w:pPr>
      <w:r>
        <w:rPr>
          <w:b/>
          <w:color w:val="3D2B1F"/>
          <w:sz w:val="20"/>
        </w:rPr>
        <w:t xml:space="preserve">Your employer must respond. </w:t>
      </w:r>
      <w:r>
        <w:rPr>
          <w:color w:val="3D2B1F"/>
          <w:sz w:val="20"/>
        </w:rPr>
        <w:t>They are required by law to acknowledge your request and begin the interactive process — usually within a few business days.</w:t>
      </w:r>
    </w:p>
    <w:p>
      <w:pPr>
        <w:spacing w:after="80"/>
      </w:pPr>
      <w:r>
        <w:rPr>
          <w:b/>
          <w:color w:val="3D2B1F"/>
          <w:sz w:val="20"/>
        </w:rPr>
        <w:t xml:space="preserve">Document everything. </w:t>
      </w:r>
      <w:r>
        <w:rPr>
          <w:color w:val="3D2B1F"/>
          <w:sz w:val="20"/>
        </w:rPr>
        <w:t>Keep copies of this letter and all related communications in a personal folder, not just on your work email.</w:t>
      </w:r>
    </w:p>
    <w:p>
      <w:pPr>
        <w:spacing w:after="80"/>
      </w:pPr>
      <w:r>
        <w:rPr>
          <w:b/>
          <w:color w:val="3D2B1F"/>
          <w:sz w:val="20"/>
        </w:rPr>
        <w:t xml:space="preserve">You may need medical documentation. </w:t>
      </w:r>
      <w:r>
        <w:rPr>
          <w:color w:val="3D2B1F"/>
          <w:sz w:val="20"/>
        </w:rPr>
        <w:t>Your employer can request a note from your healthcare provider confirming your condition and the functional limitations. This is normal.</w:t>
      </w:r>
    </w:p>
    <w:p>
      <w:pPr>
        <w:spacing w:after="80"/>
      </w:pPr>
      <w:r>
        <w:rPr>
          <w:b/>
          <w:color w:val="3D2B1F"/>
          <w:sz w:val="20"/>
        </w:rPr>
        <w:t xml:space="preserve">If your request is denied, </w:t>
      </w:r>
      <w:r>
        <w:rPr>
          <w:color w:val="3D2B1F"/>
          <w:sz w:val="20"/>
        </w:rPr>
        <w:t>ask for the denial in writing and the reason. You have the right to appeal or file a complaint with the EEOC at eeoc.gov.</w:t>
      </w:r>
    </w:p>
    <w:p/>
    <w:p>
      <w:pPr>
        <w:jc w:val="center"/>
      </w:pPr>
      <w:r>
        <w:rPr>
          <w:i/>
          <w:color w:val="7A5544"/>
          <w:sz w:val="17"/>
        </w:rPr>
        <w:t>This template provides general information only and is not legal advice. For complex situations, consult a qualified employment attorney or your HR department.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7A5544"/>
        <w:sz w:val="14"/>
      </w:rPr>
      <w:t>© 2026 HR On Demand  |  employeecompanion.com  |  For personal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i/>
        <w:color w:val="7A5544"/>
        <w:sz w:val="16"/>
      </w:rPr>
      <w:t>HR On Demand  |  Employee Companion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